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8AF78" w14:textId="6EA24452" w:rsidR="006F4B8E" w:rsidRPr="008F1206" w:rsidRDefault="006F4B8E" w:rsidP="006F4B8E">
      <w:pPr>
        <w:spacing w:line="480" w:lineRule="auto"/>
        <w:jc w:val="center"/>
        <w:rPr>
          <w:rFonts w:eastAsia="Times New Roman"/>
          <w:b/>
          <w:sz w:val="28"/>
          <w:szCs w:val="28"/>
        </w:rPr>
      </w:pPr>
      <w:r w:rsidRPr="008F1206">
        <w:rPr>
          <w:rFonts w:eastAsia="Times New Roman"/>
          <w:b/>
          <w:sz w:val="28"/>
          <w:szCs w:val="28"/>
        </w:rPr>
        <w:t>7 Steps to Get Off Sugar and Carbs Course</w:t>
      </w:r>
    </w:p>
    <w:p w14:paraId="32393837" w14:textId="57BB53A0" w:rsidR="006F4B8E" w:rsidRPr="008F1206" w:rsidRDefault="007E598F" w:rsidP="006F4B8E">
      <w:pPr>
        <w:spacing w:line="480" w:lineRule="auto"/>
        <w:jc w:val="center"/>
        <w:rPr>
          <w:rFonts w:eastAsia="Times New Roman"/>
          <w:b/>
          <w:sz w:val="28"/>
          <w:szCs w:val="28"/>
        </w:rPr>
      </w:pPr>
      <w:r>
        <w:rPr>
          <w:rFonts w:eastAsia="Times New Roman"/>
          <w:b/>
          <w:sz w:val="28"/>
          <w:szCs w:val="28"/>
        </w:rPr>
        <w:t xml:space="preserve">Step 1: </w:t>
      </w:r>
      <w:bookmarkStart w:id="0" w:name="_GoBack"/>
      <w:bookmarkEnd w:id="0"/>
      <w:r w:rsidR="006F4B8E" w:rsidRPr="008F1206">
        <w:rPr>
          <w:rFonts w:eastAsia="Times New Roman"/>
          <w:b/>
          <w:sz w:val="28"/>
          <w:szCs w:val="28"/>
        </w:rPr>
        <w:t>Healthy Eating Guidelines</w:t>
      </w:r>
    </w:p>
    <w:p w14:paraId="327513BB" w14:textId="225910F2" w:rsidR="006F4B8E" w:rsidRPr="008F1206" w:rsidRDefault="006F4B8E" w:rsidP="006F4B8E">
      <w:pPr>
        <w:spacing w:line="480" w:lineRule="auto"/>
        <w:jc w:val="center"/>
        <w:rPr>
          <w:rStyle w:val="text"/>
          <w:rFonts w:eastAsia="Times New Roman"/>
          <w:b/>
        </w:rPr>
      </w:pPr>
      <w:r w:rsidRPr="008F1206">
        <w:rPr>
          <w:rFonts w:eastAsia="Times New Roman"/>
          <w:b/>
        </w:rPr>
        <w:t>By Susan U. Neal RN</w:t>
      </w:r>
    </w:p>
    <w:p w14:paraId="5082BDC8" w14:textId="77777777" w:rsidR="006F4B8E" w:rsidRPr="008F1206" w:rsidRDefault="006F4B8E" w:rsidP="006F4B8E">
      <w:pPr>
        <w:widowControl w:val="0"/>
        <w:autoSpaceDE w:val="0"/>
        <w:autoSpaceDN w:val="0"/>
        <w:adjustRightInd w:val="0"/>
        <w:spacing w:line="480" w:lineRule="auto"/>
        <w:rPr>
          <w:rStyle w:val="text"/>
        </w:rPr>
      </w:pPr>
    </w:p>
    <w:p w14:paraId="06907378" w14:textId="6D0B4157" w:rsidR="006F4B8E" w:rsidRPr="008F1206" w:rsidRDefault="003A1898" w:rsidP="006F4B8E">
      <w:pPr>
        <w:widowControl w:val="0"/>
        <w:autoSpaceDE w:val="0"/>
        <w:autoSpaceDN w:val="0"/>
        <w:adjustRightInd w:val="0"/>
        <w:spacing w:line="480" w:lineRule="auto"/>
        <w:rPr>
          <w:rStyle w:val="text"/>
          <w:color w:val="000000"/>
        </w:rPr>
      </w:pPr>
      <w:r w:rsidRPr="008F1206">
        <w:t>The following healthy eating guidelines are my secret to maintaining optimal weight and brain health. This is a low-carbohydrate, low-glycemic, anti-inflammatory eating plan, which is the type of diet recommended for improving memory and cognition and preventing and reversing type 2 diabetes.</w:t>
      </w:r>
      <w:r w:rsidR="008F1206" w:rsidRPr="008F1206">
        <w:t xml:space="preserve"> </w:t>
      </w:r>
      <w:r w:rsidR="006F4B8E" w:rsidRPr="008F1206">
        <w:rPr>
          <w:rStyle w:val="text"/>
          <w:color w:val="000000"/>
        </w:rPr>
        <w:t xml:space="preserve">As you prepare your weekly menu, keep in mind these </w:t>
      </w:r>
      <w:r w:rsidR="008F1206" w:rsidRPr="008F1206">
        <w:rPr>
          <w:rStyle w:val="text"/>
          <w:color w:val="000000"/>
        </w:rPr>
        <w:t>g</w:t>
      </w:r>
      <w:r w:rsidR="006F4B8E" w:rsidRPr="008F1206">
        <w:rPr>
          <w:rStyle w:val="text"/>
          <w:color w:val="000000"/>
        </w:rPr>
        <w:t>uidelines</w:t>
      </w:r>
      <w:r w:rsidR="008F1206" w:rsidRPr="008F1206">
        <w:rPr>
          <w:rStyle w:val="text"/>
          <w:color w:val="000000"/>
        </w:rPr>
        <w:t>.</w:t>
      </w:r>
    </w:p>
    <w:p w14:paraId="1F93866B" w14:textId="77777777" w:rsidR="008F1206" w:rsidRPr="008F1206" w:rsidRDefault="008F1206" w:rsidP="006F4B8E">
      <w:pPr>
        <w:widowControl w:val="0"/>
        <w:autoSpaceDE w:val="0"/>
        <w:autoSpaceDN w:val="0"/>
        <w:adjustRightInd w:val="0"/>
        <w:spacing w:line="480" w:lineRule="auto"/>
      </w:pPr>
    </w:p>
    <w:p w14:paraId="6EAA69C7"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About 50 percent of food items are fresh organic vegetables.</w:t>
      </w:r>
    </w:p>
    <w:p w14:paraId="1AA8F76C"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b/>
        </w:rPr>
      </w:pPr>
      <w:r w:rsidRPr="008F1206">
        <w:rPr>
          <w:rFonts w:ascii="Times New Roman" w:hAnsi="Times New Roman" w:cs="Times New Roman"/>
        </w:rPr>
        <w:t xml:space="preserve">Eat one fresh, raw serving of low-glycemic fruit per day. Low-glycemic fruits include green apples, berries, cherries, pears, plums, and grapefruit. </w:t>
      </w:r>
    </w:p>
    <w:p w14:paraId="5F28B516"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 xml:space="preserve">Do not always eat cooked foods. Eat a couple of servings of raw vegetables every day. Have a salad for lunch with either nuts or meat. When eating out, order a salad or coleslaw as sides, since both are raw. </w:t>
      </w:r>
    </w:p>
    <w:p w14:paraId="37B7F871"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b/>
        </w:rPr>
      </w:pPr>
      <w:r w:rsidRPr="008F1206">
        <w:rPr>
          <w:rFonts w:ascii="Times New Roman" w:hAnsi="Times New Roman" w:cs="Times New Roman"/>
        </w:rPr>
        <w:t>Another 25 percent of your daily food intake should come from an animal or vegetable protein such as beans, nuts, and lean meats. Fish is exceptionally nutritious. Try to eat it once a week.</w:t>
      </w:r>
    </w:p>
    <w:p w14:paraId="27C2CCA9"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A variety of different nuts and seeds are excellent sources of protein, minerals, and essential fatty acids.</w:t>
      </w:r>
    </w:p>
    <w:p w14:paraId="77323F6A"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 xml:space="preserve">Avoid sugar, flour, rice, pasta, and bread. Instead, eat more fruits, vegetables, and low-glycemic grains such as quinoa and pearled barley. </w:t>
      </w:r>
    </w:p>
    <w:p w14:paraId="5DB7C569"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 xml:space="preserve">Do not eat sugary cereals. Instead, eat oatmeal, fruit, or granola. Be careful, as the sugar </w:t>
      </w:r>
      <w:r w:rsidRPr="008F1206">
        <w:rPr>
          <w:rFonts w:ascii="Times New Roman" w:hAnsi="Times New Roman" w:cs="Times New Roman"/>
        </w:rPr>
        <w:lastRenderedPageBreak/>
        <w:t>content of granola may be high. My favorite granola recipe appears in appendix 4.</w:t>
      </w:r>
    </w:p>
    <w:p w14:paraId="6E1D2961"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Try not to eat anything containing more than 10 grams of sugar in one serving.</w:t>
      </w:r>
    </w:p>
    <w:p w14:paraId="6FC95F14"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 xml:space="preserve">Eat nontraditional grains such as quinoa, amaranth, pearled barley, wild rice, and oats. </w:t>
      </w:r>
    </w:p>
    <w:p w14:paraId="1B517163" w14:textId="77777777" w:rsidR="006F4B8E" w:rsidRPr="008F1206" w:rsidRDefault="006F4B8E" w:rsidP="006F4B8E">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 xml:space="preserve">Eat cultured foods such as kimchi, sauerkraut, and cultured plain Greek yogurt since they contain natural probiotics. Add one to two tablespoons of these foods to a meal twice a week or eat the yogurt as a snack. Personally, I take a probiotic capsule every day. </w:t>
      </w:r>
    </w:p>
    <w:p w14:paraId="468A2D2C" w14:textId="77777777" w:rsidR="00C15406" w:rsidRPr="00C15406" w:rsidRDefault="006F4B8E" w:rsidP="00C15406">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 xml:space="preserve">Replace sugary snacks with nuts, nut butter, dark chocolate, and plain Greek yogurt with </w:t>
      </w:r>
      <w:r w:rsidRPr="00C15406">
        <w:rPr>
          <w:rFonts w:ascii="Times New Roman" w:hAnsi="Times New Roman" w:cs="Times New Roman"/>
        </w:rPr>
        <w:t>berries.</w:t>
      </w:r>
    </w:p>
    <w:p w14:paraId="422BCD15" w14:textId="2959C151" w:rsidR="008F1206" w:rsidRPr="00C15406" w:rsidRDefault="006F4B8E" w:rsidP="00C15406">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C15406">
        <w:rPr>
          <w:rFonts w:ascii="Times New Roman" w:hAnsi="Times New Roman" w:cs="Times New Roman"/>
        </w:rPr>
        <w:t xml:space="preserve">Replace condiments and sauces containing </w:t>
      </w:r>
      <w:r w:rsidR="00C15406">
        <w:rPr>
          <w:rFonts w:ascii="Times New Roman" w:eastAsia="Times New Roman" w:hAnsi="Times New Roman" w:cs="Times New Roman"/>
          <w:color w:val="222222"/>
          <w:shd w:val="clear" w:color="auto" w:fill="FFFFFF"/>
        </w:rPr>
        <w:t>m</w:t>
      </w:r>
      <w:r w:rsidR="00C15406" w:rsidRPr="00C15406">
        <w:rPr>
          <w:rFonts w:ascii="Times New Roman" w:eastAsia="Times New Roman" w:hAnsi="Times New Roman" w:cs="Times New Roman"/>
          <w:color w:val="222222"/>
          <w:shd w:val="clear" w:color="auto" w:fill="FFFFFF"/>
        </w:rPr>
        <w:t>onosodium glutamate (</w:t>
      </w:r>
      <w:r w:rsidRPr="00C15406">
        <w:rPr>
          <w:rFonts w:ascii="Times New Roman" w:hAnsi="Times New Roman" w:cs="Times New Roman"/>
        </w:rPr>
        <w:t>MSG</w:t>
      </w:r>
      <w:r w:rsidR="00C15406" w:rsidRPr="00C15406">
        <w:rPr>
          <w:rFonts w:ascii="Times New Roman" w:hAnsi="Times New Roman" w:cs="Times New Roman"/>
        </w:rPr>
        <w:t>)</w:t>
      </w:r>
      <w:r w:rsidRPr="00C15406">
        <w:rPr>
          <w:rFonts w:ascii="Times New Roman" w:hAnsi="Times New Roman" w:cs="Times New Roman"/>
        </w:rPr>
        <w:t xml:space="preserve"> or high-fructose corn syrup with spices, vinegar, and herbs.</w:t>
      </w:r>
    </w:p>
    <w:p w14:paraId="4E051819" w14:textId="77777777" w:rsidR="008F1206" w:rsidRPr="008F1206" w:rsidRDefault="006F4B8E" w:rsidP="008F1206">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C15406">
        <w:rPr>
          <w:rFonts w:ascii="Times New Roman" w:hAnsi="Times New Roman" w:cs="Times New Roman"/>
        </w:rPr>
        <w:t>Replace table salt with ko</w:t>
      </w:r>
      <w:r w:rsidRPr="008F1206">
        <w:rPr>
          <w:rFonts w:ascii="Times New Roman" w:hAnsi="Times New Roman" w:cs="Times New Roman"/>
        </w:rPr>
        <w:t>sher or sea salt.</w:t>
      </w:r>
    </w:p>
    <w:p w14:paraId="34C1FEAC" w14:textId="38D7E8A7" w:rsidR="006F4B8E" w:rsidRPr="008F1206" w:rsidRDefault="006F4B8E" w:rsidP="008F1206">
      <w:pPr>
        <w:pStyle w:val="ListParagraph"/>
        <w:widowControl w:val="0"/>
        <w:numPr>
          <w:ilvl w:val="0"/>
          <w:numId w:val="1"/>
        </w:numPr>
        <w:autoSpaceDE w:val="0"/>
        <w:autoSpaceDN w:val="0"/>
        <w:adjustRightInd w:val="0"/>
        <w:spacing w:line="480" w:lineRule="auto"/>
        <w:rPr>
          <w:rFonts w:ascii="Times New Roman" w:hAnsi="Times New Roman" w:cs="Times New Roman"/>
        </w:rPr>
      </w:pPr>
      <w:r w:rsidRPr="008F1206">
        <w:rPr>
          <w:rFonts w:ascii="Times New Roman" w:hAnsi="Times New Roman" w:cs="Times New Roman"/>
        </w:rPr>
        <w:t>Replace fried foods with baked foods.</w:t>
      </w:r>
    </w:p>
    <w:p w14:paraId="1153CF8C" w14:textId="77777777" w:rsidR="006F4B8E" w:rsidRPr="008F1206" w:rsidRDefault="006F4B8E" w:rsidP="006F4B8E">
      <w:pPr>
        <w:pStyle w:val="BodyA"/>
        <w:spacing w:line="480" w:lineRule="auto"/>
        <w:rPr>
          <w:rFonts w:ascii="Times New Roman" w:hAnsi="Times New Roman" w:cs="Times New Roman"/>
          <w:sz w:val="24"/>
          <w:szCs w:val="24"/>
        </w:rPr>
      </w:pPr>
    </w:p>
    <w:p w14:paraId="574DF723" w14:textId="77777777" w:rsidR="006F4B8E" w:rsidRPr="008F1206" w:rsidRDefault="006F4B8E" w:rsidP="006F4B8E">
      <w:pPr>
        <w:pStyle w:val="BodyA"/>
        <w:spacing w:line="480" w:lineRule="auto"/>
        <w:rPr>
          <w:rFonts w:ascii="Times New Roman" w:hAnsi="Times New Roman" w:cs="Times New Roman"/>
          <w:sz w:val="24"/>
          <w:szCs w:val="24"/>
        </w:rPr>
      </w:pPr>
    </w:p>
    <w:p w14:paraId="3D2BF4AD" w14:textId="77777777" w:rsidR="006F4B8E" w:rsidRPr="008F1206" w:rsidRDefault="006F4B8E"/>
    <w:sectPr w:rsidR="006F4B8E" w:rsidRPr="008F1206" w:rsidSect="00FF4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119EA"/>
    <w:multiLevelType w:val="hybridMultilevel"/>
    <w:tmpl w:val="C552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8E"/>
    <w:rsid w:val="003A1898"/>
    <w:rsid w:val="006F4B8E"/>
    <w:rsid w:val="007E598F"/>
    <w:rsid w:val="008F1206"/>
    <w:rsid w:val="00C15406"/>
    <w:rsid w:val="00FF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9BC2"/>
  <w15:chartTrackingRefBased/>
  <w15:docId w15:val="{5EFDFD3F-7695-8246-AAAA-F2F07232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B8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B8E"/>
    <w:pPr>
      <w:ind w:left="720"/>
      <w:contextualSpacing/>
    </w:pPr>
    <w:rPr>
      <w:rFonts w:asciiTheme="minorHAnsi" w:hAnsiTheme="minorHAnsi" w:cstheme="minorBidi"/>
    </w:rPr>
  </w:style>
  <w:style w:type="paragraph" w:customStyle="1" w:styleId="BodyA">
    <w:name w:val="Body A"/>
    <w:rsid w:val="006F4B8E"/>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text">
    <w:name w:val="text"/>
    <w:basedOn w:val="DefaultParagraphFont"/>
    <w:rsid w:val="006F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Neal</dc:creator>
  <cp:keywords/>
  <dc:description/>
  <cp:lastModifiedBy>Susan Neal</cp:lastModifiedBy>
  <cp:revision>4</cp:revision>
  <dcterms:created xsi:type="dcterms:W3CDTF">2020-04-22T14:42:00Z</dcterms:created>
  <dcterms:modified xsi:type="dcterms:W3CDTF">2020-04-22T15:00:00Z</dcterms:modified>
</cp:coreProperties>
</file>